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г. Верхняя Салда.</w:t>
      </w:r>
    </w:p>
    <w:p w:rsidR="00D2341B" w:rsidRPr="0061544D" w:rsidRDefault="00D2341B" w:rsidP="00D24B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1B" w:rsidRPr="0061544D" w:rsidRDefault="0061544D" w:rsidP="00D2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 w:rsidR="00B910BA"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 xml:space="preserve">Правилами технологического присоединения </w:t>
      </w:r>
      <w:proofErr w:type="spellStart"/>
      <w:r w:rsidRPr="0061544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1544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1544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1544D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</w:t>
      </w:r>
      <w:r w:rsidR="00B910BA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 w:rsidR="00B910BA"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</w:p>
    <w:p w:rsidR="00EE45A5" w:rsidRDefault="006E7D26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54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26D54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26D54">
        <w:rPr>
          <w:rFonts w:ascii="Times New Roman" w:hAnsi="Times New Roman" w:cs="Times New Roman"/>
          <w:sz w:val="28"/>
          <w:szCs w:val="28"/>
        </w:rPr>
        <w:t>ние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26D54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E26D54"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E26D54" w:rsidRPr="00E26D54">
        <w:rPr>
          <w:rFonts w:ascii="Times New Roman" w:hAnsi="Times New Roman" w:cs="Times New Roman"/>
          <w:sz w:val="28"/>
          <w:szCs w:val="28"/>
        </w:rPr>
        <w:t xml:space="preserve">. Заявка оформляется в соответствии с файлом  </w:t>
      </w:r>
      <w:bookmarkEnd w:id="0"/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Zayavka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._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litsa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E26D54" w:rsidRPr="00E26D54">
        <w:rPr>
          <w:rFonts w:ascii="Times New Roman" w:hAnsi="Times New Roman" w:cs="Times New Roman"/>
          <w:sz w:val="28"/>
          <w:szCs w:val="28"/>
        </w:rPr>
        <w:t>_15_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kVt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.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7489E">
        <w:rPr>
          <w:rFonts w:ascii="Times New Roman" w:hAnsi="Times New Roman" w:cs="Times New Roman"/>
          <w:sz w:val="28"/>
          <w:szCs w:val="28"/>
        </w:rPr>
        <w:t xml:space="preserve"> или </w:t>
      </w:r>
      <w:r w:rsidR="00FB100C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E26D54">
        <w:rPr>
          <w:rFonts w:ascii="Times New Roman" w:hAnsi="Times New Roman" w:cs="Times New Roman"/>
          <w:sz w:val="28"/>
          <w:szCs w:val="28"/>
        </w:rPr>
        <w:t xml:space="preserve">Zayavka_fiz._litsa_от_15_kVt 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 xml:space="preserve"> 150 kVt.doc</w:t>
      </w:r>
      <w:r w:rsidR="00E26D54">
        <w:rPr>
          <w:rFonts w:ascii="Times New Roman" w:hAnsi="Times New Roman" w:cs="Times New Roman"/>
          <w:sz w:val="28"/>
          <w:szCs w:val="28"/>
        </w:rPr>
        <w:t>.</w:t>
      </w:r>
    </w:p>
    <w:p w:rsidR="00E26D54" w:rsidRDefault="00E26D54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документов, в течение 5-и рабочих дней.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договора </w:t>
      </w:r>
      <w:hyperlink r:id="rId7" w:history="1">
        <w:r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34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технологическое присоединение с приложением технических условий</w:t>
      </w:r>
      <w:r w:rsidR="00345DA3">
        <w:rPr>
          <w:rFonts w:ascii="Times New Roman" w:hAnsi="Times New Roman" w:cs="Times New Roman"/>
          <w:sz w:val="28"/>
          <w:szCs w:val="28"/>
        </w:rPr>
        <w:t xml:space="preserve"> (см. фа</w:t>
      </w:r>
      <w:r w:rsidR="003A7CEB">
        <w:rPr>
          <w:rFonts w:ascii="Times New Roman" w:hAnsi="Times New Roman" w:cs="Times New Roman"/>
          <w:sz w:val="28"/>
          <w:szCs w:val="28"/>
        </w:rPr>
        <w:t>й</w:t>
      </w:r>
      <w:r w:rsidR="00345DA3">
        <w:rPr>
          <w:rFonts w:ascii="Times New Roman" w:hAnsi="Times New Roman" w:cs="Times New Roman"/>
          <w:sz w:val="28"/>
          <w:szCs w:val="28"/>
        </w:rPr>
        <w:t xml:space="preserve">лы: </w:t>
      </w:r>
      <w:r w:rsidR="00345DA3" w:rsidRPr="00345DA3">
        <w:rPr>
          <w:rFonts w:ascii="Times New Roman" w:hAnsi="Times New Roman" w:cs="Times New Roman"/>
          <w:sz w:val="28"/>
          <w:szCs w:val="28"/>
        </w:rPr>
        <w:t>tipovoy_dogovor_fiz._litsa_do_15_kVt.doc</w:t>
      </w:r>
      <w:r w:rsidR="00345D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если данный потребитель находиться в зоне деятельности территориальной сетевой организации.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данный потребитель не находиться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2017 году заявки на технологическое присоединение не рассматриваются в связи с отсутствием установленных тарифов на технологическое присоединение к сетям ПАО «Корпорация ВСМПО-А</w:t>
      </w:r>
      <w:r w:rsidR="0061544D">
        <w:rPr>
          <w:rFonts w:ascii="Times New Roman" w:hAnsi="Times New Roman" w:cs="Times New Roman"/>
          <w:sz w:val="28"/>
          <w:szCs w:val="28"/>
        </w:rPr>
        <w:t>ВИСМА», согласно П</w:t>
      </w:r>
      <w:r w:rsidR="006B733D">
        <w:rPr>
          <w:rFonts w:ascii="Times New Roman" w:hAnsi="Times New Roman" w:cs="Times New Roman"/>
          <w:sz w:val="28"/>
          <w:szCs w:val="28"/>
        </w:rPr>
        <w:t>остановления 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 Свердловской области от 31.10.2016 № 120-ПК «Об опубликовании информации о территориальных сетевых организациях»</w:t>
      </w:r>
    </w:p>
    <w:p w:rsidR="00E44DED" w:rsidRDefault="00E44DED" w:rsidP="00603356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E44DED" w:rsidSect="006154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41B"/>
    <w:rsid w:val="0007489E"/>
    <w:rsid w:val="00277E8A"/>
    <w:rsid w:val="00287EB5"/>
    <w:rsid w:val="002D1A42"/>
    <w:rsid w:val="00345DA3"/>
    <w:rsid w:val="003646F1"/>
    <w:rsid w:val="0039229B"/>
    <w:rsid w:val="003A7CEB"/>
    <w:rsid w:val="00460026"/>
    <w:rsid w:val="004736D6"/>
    <w:rsid w:val="00487BAD"/>
    <w:rsid w:val="00592AB3"/>
    <w:rsid w:val="005941B4"/>
    <w:rsid w:val="005C4D61"/>
    <w:rsid w:val="00603356"/>
    <w:rsid w:val="0061544D"/>
    <w:rsid w:val="006B733D"/>
    <w:rsid w:val="006E7D26"/>
    <w:rsid w:val="00950765"/>
    <w:rsid w:val="009B4D3F"/>
    <w:rsid w:val="00B31BAA"/>
    <w:rsid w:val="00B5563E"/>
    <w:rsid w:val="00B87A2E"/>
    <w:rsid w:val="00B910BA"/>
    <w:rsid w:val="00BB4CBD"/>
    <w:rsid w:val="00BF2E5B"/>
    <w:rsid w:val="00D2341B"/>
    <w:rsid w:val="00D24B99"/>
    <w:rsid w:val="00D9386D"/>
    <w:rsid w:val="00DA1578"/>
    <w:rsid w:val="00DC46C6"/>
    <w:rsid w:val="00E149BA"/>
    <w:rsid w:val="00E26D54"/>
    <w:rsid w:val="00E44DED"/>
    <w:rsid w:val="00EE45A5"/>
    <w:rsid w:val="00F221DD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mpo.ru/doc_e/energetica-2013/dogovo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mpo.ru/doc_e/energetica-2013/dogovor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8618-6C97-4F5F-9E7B-F9197E94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2017-07-04T07:59:00Z</cp:lastPrinted>
  <dcterms:created xsi:type="dcterms:W3CDTF">2017-07-04T08:00:00Z</dcterms:created>
  <dcterms:modified xsi:type="dcterms:W3CDTF">2017-07-04T09:44:00Z</dcterms:modified>
</cp:coreProperties>
</file>